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arela Round" w:cs="Varela Round" w:hAnsi="Varela Round" w:eastAsia="Varela Round"/>
          <w:b w:val="1"/>
          <w:bCs w:val="1"/>
          <w:sz w:val="28"/>
          <w:szCs w:val="28"/>
          <w:u w:color="407879"/>
        </w:rPr>
      </w:pPr>
      <w:r>
        <w:rPr>
          <w:rFonts w:ascii="Arial" w:hAnsi="Arial"/>
          <w:b w:val="1"/>
          <w:bCs w:val="1"/>
          <w:sz w:val="28"/>
          <w:szCs w:val="28"/>
          <w:u w:color="407879"/>
          <w:rtl w:val="0"/>
          <w:lang w:val="en-US"/>
        </w:rPr>
        <w:t>FORM FOR WITHDRAWAL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Please complete and return this form only if you wish to withdraw from 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your purchase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After withdrawal you 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will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be asked 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to return the 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items of your purchase to print+.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6"/>
          <w:szCs w:val="26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Arial" w:cs="Arial" w:hAnsi="Arial" w:eastAsia="Arial"/>
          <w:b w:val="1"/>
          <w:bCs w:val="1"/>
          <w:sz w:val="20"/>
          <w:szCs w:val="20"/>
          <w:u w:color="5a5556"/>
        </w:rPr>
      </w:pPr>
      <w:r>
        <w:rPr>
          <w:rFonts w:ascii="Arial" w:hAnsi="Arial"/>
          <w:b w:val="1"/>
          <w:bCs w:val="1"/>
          <w:sz w:val="26"/>
          <w:szCs w:val="26"/>
          <w:u w:color="5a5556"/>
          <w:rtl w:val="0"/>
          <w:lang w:val="en-US"/>
        </w:rPr>
        <w:t>TO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407879"/>
        </w:rPr>
      </w:pPr>
      <w:r>
        <w:rPr>
          <w:rFonts w:ascii="Times New Roman" w:hAnsi="Times New Roman"/>
          <w:sz w:val="20"/>
          <w:szCs w:val="20"/>
          <w:u w:color="407879"/>
          <w:rtl w:val="0"/>
          <w:lang w:val="en-US"/>
        </w:rPr>
        <w:t>print+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407879"/>
        </w:rPr>
      </w:pPr>
      <w:r>
        <w:rPr>
          <w:rFonts w:ascii="Times New Roman" w:hAnsi="Times New Roman"/>
          <w:sz w:val="20"/>
          <w:szCs w:val="20"/>
          <w:u w:color="407879"/>
          <w:rtl w:val="0"/>
          <w:lang w:val="en-US"/>
        </w:rPr>
        <w:t>Waterfront 109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407879"/>
        </w:rPr>
      </w:pPr>
      <w:r>
        <w:rPr>
          <w:rFonts w:ascii="Times New Roman" w:hAnsi="Times New Roman"/>
          <w:sz w:val="20"/>
          <w:szCs w:val="20"/>
          <w:u w:color="407879"/>
          <w:rtl w:val="0"/>
          <w:lang w:val="en-US"/>
        </w:rPr>
        <w:t>5658 SE Eindhoven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407879"/>
        </w:rPr>
      </w:pPr>
      <w:r>
        <w:rPr>
          <w:rFonts w:ascii="Times New Roman" w:hAnsi="Times New Roman"/>
          <w:sz w:val="20"/>
          <w:szCs w:val="20"/>
          <w:u w:color="407879"/>
          <w:rtl w:val="0"/>
          <w:lang w:val="en-US"/>
        </w:rPr>
        <w:t>The Netherlands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  <w:r>
        <w:rPr>
          <w:rFonts w:ascii="Varela Round" w:cs="Varela Round" w:hAnsi="Varela Round" w:eastAsia="Varela Round"/>
          <w:sz w:val="20"/>
          <w:szCs w:val="20"/>
          <w:u w:color="407879"/>
          <w:rtl w:val="0"/>
          <w:lang w:val="en-US"/>
        </w:rPr>
        <w:t>support@print.plus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407879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b w:val="1"/>
          <w:bCs w:val="1"/>
          <w:sz w:val="28"/>
          <w:szCs w:val="28"/>
          <w:u w:color="407879"/>
        </w:rPr>
      </w:pPr>
      <w:r>
        <w:rPr>
          <w:rFonts w:ascii="Arial" w:hAnsi="Arial"/>
          <w:b w:val="1"/>
          <w:bCs w:val="1"/>
          <w:sz w:val="28"/>
          <w:szCs w:val="28"/>
          <w:u w:color="407879"/>
          <w:rtl w:val="0"/>
          <w:lang w:val="en-US"/>
        </w:rPr>
        <w:t xml:space="preserve">WITHDRAWAL BY </w:t>
      </w:r>
      <w:r>
        <w:rPr>
          <w:rFonts w:ascii="Arial" w:hAnsi="Arial"/>
          <w:b w:val="1"/>
          <w:bCs w:val="1"/>
          <w:sz w:val="28"/>
          <w:szCs w:val="28"/>
          <w:u w:color="407879"/>
          <w:rtl w:val="0"/>
          <w:lang w:val="en-US"/>
        </w:rPr>
        <w:t>CUSTOMER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I hereby give notice that I withdraw from my contract of sale of the following goods: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Product: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Order number: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Times New Roman" w:cs="Times New Roman" w:hAnsi="Times New Roman" w:eastAsia="Times New Roman"/>
          <w:sz w:val="20"/>
          <w:szCs w:val="20"/>
          <w:u w:color="5a5556"/>
        </w:rPr>
      </w:pP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Ordered on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 xml:space="preserve"> / r</w:t>
      </w:r>
      <w:r>
        <w:rPr>
          <w:rFonts w:ascii="Times New Roman" w:hAnsi="Times New Roman"/>
          <w:sz w:val="20"/>
          <w:szCs w:val="20"/>
          <w:u w:color="5a5556"/>
          <w:rtl w:val="0"/>
          <w:lang w:val="en-US"/>
        </w:rPr>
        <w:t>eceived on*: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407879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b w:val="1"/>
          <w:bCs w:val="1"/>
          <w:sz w:val="20"/>
          <w:szCs w:val="20"/>
          <w:u w:color="407879"/>
        </w:rPr>
      </w:pPr>
      <w:r>
        <w:rPr>
          <w:rFonts w:ascii="Arial" w:hAnsi="Arial"/>
          <w:b w:val="1"/>
          <w:bCs w:val="1"/>
          <w:sz w:val="28"/>
          <w:szCs w:val="28"/>
          <w:u w:color="407879"/>
          <w:rtl w:val="0"/>
          <w:lang w:val="en-US"/>
        </w:rPr>
        <w:t>CUSTOMER</w:t>
      </w:r>
      <w:r>
        <w:rPr>
          <w:rFonts w:ascii="Arial" w:hAnsi="Arial"/>
          <w:b w:val="1"/>
          <w:bCs w:val="1"/>
          <w:sz w:val="28"/>
          <w:szCs w:val="28"/>
          <w:u w:color="407879"/>
          <w:rtl w:val="0"/>
          <w:lang w:val="en-US"/>
        </w:rPr>
        <w:t xml:space="preserve"> DETAILS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Name: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Address: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Signature (only if this form is notified on paper)</w:t>
      </w: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Date: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  <w:rPr>
          <w:rFonts w:ascii="Varela Round" w:cs="Varela Round" w:hAnsi="Varela Round" w:eastAsia="Varela Round"/>
          <w:sz w:val="20"/>
          <w:szCs w:val="20"/>
          <w:u w:color="5a555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36" w:lineRule="auto"/>
      </w:pPr>
      <w:r>
        <w:rPr>
          <w:rFonts w:ascii="Varela Round" w:cs="Varela Round" w:hAnsi="Varela Round" w:eastAsia="Varela Round"/>
          <w:sz w:val="20"/>
          <w:szCs w:val="20"/>
          <w:u w:color="5a5556"/>
          <w:rtl w:val="0"/>
          <w:lang w:val="en-US"/>
        </w:rPr>
        <w:t>(*) Delete as appropriate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arela Rou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